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E3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r w:rsidRPr="00E40CE8">
        <w:rPr>
          <w:rFonts w:ascii="Times New Roman" w:hAnsi="Times New Roman" w:cs="Times New Roman"/>
          <w:bCs/>
          <w:iCs/>
          <w:sz w:val="27"/>
          <w:szCs w:val="27"/>
        </w:rPr>
        <w:t>Муниципальное автономное дошкольное образовательное учреждение</w:t>
      </w:r>
    </w:p>
    <w:p w:rsidR="00C70C17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r w:rsidRPr="00E40CE8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- </w:t>
      </w:r>
      <w:r w:rsidRPr="00E40CE8">
        <w:rPr>
          <w:rFonts w:ascii="Times New Roman" w:hAnsi="Times New Roman" w:cs="Times New Roman"/>
          <w:bCs/>
          <w:iCs/>
          <w:sz w:val="27"/>
          <w:szCs w:val="27"/>
        </w:rPr>
        <w:t>детский сад №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80</w:t>
      </w: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0B4FD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44"/>
          <w:szCs w:val="44"/>
        </w:rPr>
      </w:pPr>
      <w:r w:rsidRPr="000B4FD8">
        <w:rPr>
          <w:rFonts w:ascii="Times New Roman" w:hAnsi="Times New Roman" w:cs="Times New Roman"/>
          <w:bCs/>
          <w:iCs/>
          <w:sz w:val="44"/>
          <w:szCs w:val="44"/>
        </w:rPr>
        <w:t xml:space="preserve">Познавательно – творческий проект с детьми среднего и старшего дошкольного возраста </w:t>
      </w:r>
    </w:p>
    <w:p w:rsidR="00C70C17" w:rsidRPr="000B4FD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44"/>
          <w:szCs w:val="44"/>
        </w:rPr>
      </w:pPr>
      <w:r w:rsidRPr="000B4FD8">
        <w:rPr>
          <w:rFonts w:ascii="Times New Roman" w:hAnsi="Times New Roman" w:cs="Times New Roman"/>
          <w:bCs/>
          <w:iCs/>
          <w:sz w:val="44"/>
          <w:szCs w:val="44"/>
        </w:rPr>
        <w:t xml:space="preserve"> «12 декабря – День Конституции России»</w:t>
      </w:r>
    </w:p>
    <w:p w:rsidR="00C70C17" w:rsidRPr="000B4FD8" w:rsidRDefault="00C70C17" w:rsidP="00C70C17">
      <w:pPr>
        <w:spacing w:after="0"/>
        <w:jc w:val="center"/>
        <w:rPr>
          <w:rFonts w:ascii="Times New Roman" w:hAnsi="Times New Roman" w:cs="Times New Roman"/>
          <w:bCs/>
          <w:iCs/>
          <w:sz w:val="44"/>
          <w:szCs w:val="44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  <w:r w:rsidRPr="00E40CE8">
        <w:rPr>
          <w:rFonts w:ascii="Times New Roman" w:hAnsi="Times New Roman" w:cs="Times New Roman"/>
          <w:bCs/>
          <w:iCs/>
          <w:sz w:val="27"/>
          <w:szCs w:val="27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         </w:t>
      </w:r>
    </w:p>
    <w:p w:rsidR="00C70C17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Default="00C70C17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Default="003312A4" w:rsidP="003312A4">
      <w:pPr>
        <w:spacing w:after="0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Екатеринбург, 2023г.</w:t>
      </w:r>
    </w:p>
    <w:p w:rsidR="003312A4" w:rsidRPr="00E40CE8" w:rsidRDefault="003312A4" w:rsidP="00C70C17">
      <w:pPr>
        <w:spacing w:after="0"/>
        <w:rPr>
          <w:rFonts w:ascii="Times New Roman" w:hAnsi="Times New Roman" w:cs="Times New Roman"/>
          <w:bCs/>
          <w:iCs/>
          <w:sz w:val="27"/>
          <w:szCs w:val="27"/>
        </w:rPr>
      </w:pPr>
    </w:p>
    <w:p w:rsidR="00C70C17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lastRenderedPageBreak/>
        <w:t>Тип проекта</w:t>
      </w:r>
      <w:r w:rsidRPr="00BF12F0">
        <w:rPr>
          <w:rFonts w:ascii="Times New Roman" w:hAnsi="Times New Roman" w:cs="Times New Roman"/>
          <w:sz w:val="26"/>
          <w:szCs w:val="26"/>
        </w:rPr>
        <w:t>: познавательно – творческий.</w:t>
      </w:r>
    </w:p>
    <w:p w:rsidR="00C70C17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t>Вид проекта</w:t>
      </w:r>
      <w:r w:rsidRPr="00BF12F0">
        <w:rPr>
          <w:rFonts w:ascii="Times New Roman" w:hAnsi="Times New Roman" w:cs="Times New Roman"/>
          <w:sz w:val="26"/>
          <w:szCs w:val="26"/>
        </w:rPr>
        <w:t>: краткосрочный (12 декабря 2023 г.)</w:t>
      </w:r>
    </w:p>
    <w:p w:rsidR="00C70C17" w:rsidRPr="00BF12F0" w:rsidRDefault="00051D8C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t>Руководители</w:t>
      </w:r>
      <w:r w:rsidR="00C70C17" w:rsidRPr="00BF12F0">
        <w:rPr>
          <w:rFonts w:ascii="Times New Roman" w:hAnsi="Times New Roman" w:cs="Times New Roman"/>
          <w:b/>
          <w:bCs/>
          <w:sz w:val="26"/>
          <w:szCs w:val="26"/>
        </w:rPr>
        <w:t xml:space="preserve"> проекта</w:t>
      </w:r>
      <w:r w:rsidR="00C70C17" w:rsidRPr="00BF12F0">
        <w:rPr>
          <w:rFonts w:ascii="Times New Roman" w:hAnsi="Times New Roman" w:cs="Times New Roman"/>
          <w:bCs/>
          <w:sz w:val="26"/>
          <w:szCs w:val="26"/>
        </w:rPr>
        <w:t>:</w:t>
      </w:r>
      <w:r w:rsidRPr="00BF12F0">
        <w:rPr>
          <w:rFonts w:ascii="Times New Roman" w:hAnsi="Times New Roman" w:cs="Times New Roman"/>
          <w:bCs/>
          <w:sz w:val="26"/>
          <w:szCs w:val="26"/>
        </w:rPr>
        <w:t xml:space="preserve"> воспитатели групп</w:t>
      </w:r>
    </w:p>
    <w:p w:rsidR="00C70C17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t>Участники проекта</w:t>
      </w:r>
      <w:r w:rsidRPr="00BF12F0">
        <w:rPr>
          <w:rFonts w:ascii="Times New Roman" w:hAnsi="Times New Roman" w:cs="Times New Roman"/>
          <w:sz w:val="26"/>
          <w:szCs w:val="26"/>
        </w:rPr>
        <w:t xml:space="preserve">: дети </w:t>
      </w:r>
      <w:r w:rsidR="00051D8C" w:rsidRPr="00BF12F0">
        <w:rPr>
          <w:rFonts w:ascii="Times New Roman" w:hAnsi="Times New Roman" w:cs="Times New Roman"/>
          <w:sz w:val="26"/>
          <w:szCs w:val="26"/>
        </w:rPr>
        <w:t xml:space="preserve">среднего и старшего дошкольного возраста, </w:t>
      </w:r>
    </w:p>
    <w:p w:rsidR="00C70C17" w:rsidRPr="00BF12F0" w:rsidRDefault="00051D8C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12F0">
        <w:rPr>
          <w:rFonts w:ascii="Times New Roman" w:hAnsi="Times New Roman" w:cs="Times New Roman"/>
          <w:sz w:val="26"/>
          <w:szCs w:val="26"/>
        </w:rPr>
        <w:t>Музыкальный</w:t>
      </w:r>
      <w:proofErr w:type="gramEnd"/>
      <w:r w:rsidRPr="00BF12F0">
        <w:rPr>
          <w:rFonts w:ascii="Times New Roman" w:hAnsi="Times New Roman" w:cs="Times New Roman"/>
          <w:sz w:val="26"/>
          <w:szCs w:val="26"/>
        </w:rPr>
        <w:t xml:space="preserve"> руководитель Грозных Н.Ю., </w:t>
      </w:r>
      <w:r w:rsidR="00C70C17" w:rsidRPr="00BF12F0">
        <w:rPr>
          <w:rFonts w:ascii="Times New Roman" w:hAnsi="Times New Roman" w:cs="Times New Roman"/>
          <w:sz w:val="26"/>
          <w:szCs w:val="26"/>
        </w:rPr>
        <w:t xml:space="preserve"> родители.</w:t>
      </w:r>
    </w:p>
    <w:p w:rsidR="00BF12F0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t>Актуальность:</w:t>
      </w:r>
      <w:r w:rsidRPr="00BF12F0">
        <w:rPr>
          <w:rFonts w:ascii="Times New Roman" w:hAnsi="Times New Roman" w:cs="Times New Roman"/>
          <w:sz w:val="26"/>
          <w:szCs w:val="26"/>
        </w:rPr>
        <w:t> </w:t>
      </w:r>
    </w:p>
    <w:p w:rsidR="00BF12F0" w:rsidRPr="00BF12F0" w:rsidRDefault="00021EE2" w:rsidP="00BF12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sz w:val="26"/>
          <w:szCs w:val="26"/>
        </w:rPr>
        <w:t xml:space="preserve">В содержании ФОП </w:t>
      </w:r>
      <w:proofErr w:type="gramStart"/>
      <w:r w:rsidRPr="00BF12F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F12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12F0">
        <w:rPr>
          <w:rFonts w:ascii="Times New Roman" w:hAnsi="Times New Roman" w:cs="Times New Roman"/>
          <w:sz w:val="26"/>
          <w:szCs w:val="26"/>
        </w:rPr>
        <w:t>отмечена</w:t>
      </w:r>
      <w:proofErr w:type="gramEnd"/>
      <w:r w:rsidRPr="00BF12F0">
        <w:rPr>
          <w:rFonts w:ascii="Times New Roman" w:hAnsi="Times New Roman" w:cs="Times New Roman"/>
          <w:sz w:val="26"/>
          <w:szCs w:val="26"/>
        </w:rPr>
        <w:t xml:space="preserve">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Своевременное и грамотное нравственно-патриотическое воспитание дошкольников - основа формирования будущего гражданина своей страны.</w:t>
      </w:r>
    </w:p>
    <w:p w:rsidR="00BF12F0" w:rsidRPr="00BF12F0" w:rsidRDefault="00021EE2" w:rsidP="00BF12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sz w:val="26"/>
          <w:szCs w:val="26"/>
        </w:rPr>
        <w:t xml:space="preserve"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дошкольного детства. Здесь немаловажную роль играет влияние семьи и образования. Ребенок не рождается </w:t>
      </w:r>
      <w:proofErr w:type="gramStart"/>
      <w:r w:rsidRPr="00BF12F0">
        <w:rPr>
          <w:rFonts w:ascii="Times New Roman" w:hAnsi="Times New Roman" w:cs="Times New Roman"/>
          <w:sz w:val="26"/>
          <w:szCs w:val="26"/>
        </w:rPr>
        <w:t>злым</w:t>
      </w:r>
      <w:proofErr w:type="gramEnd"/>
      <w:r w:rsidRPr="00BF12F0">
        <w:rPr>
          <w:rFonts w:ascii="Times New Roman" w:hAnsi="Times New Roman" w:cs="Times New Roman"/>
          <w:sz w:val="26"/>
          <w:szCs w:val="26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021EE2" w:rsidRPr="00BF12F0" w:rsidRDefault="00021EE2" w:rsidP="00BF12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sz w:val="26"/>
          <w:szCs w:val="26"/>
        </w:rPr>
        <w:t xml:space="preserve">Любовь к Родине, привязанность к родной земле, языку, культуре, традициям входят в понятие «патриотизм». Оно проявляется в чувстве гордости за достижения родной страны, в горечи за ее неудачи и беды, бережном отношении к народной памяти. Воспитание гражданина и </w:t>
      </w:r>
      <w:proofErr w:type="gramStart"/>
      <w:r w:rsidRPr="00BF12F0">
        <w:rPr>
          <w:rFonts w:ascii="Times New Roman" w:hAnsi="Times New Roman" w:cs="Times New Roman"/>
          <w:sz w:val="26"/>
          <w:szCs w:val="26"/>
        </w:rPr>
        <w:t>патриота, знающего и любящего свою Родину не может</w:t>
      </w:r>
      <w:proofErr w:type="gramEnd"/>
      <w:r w:rsidRPr="00BF12F0">
        <w:rPr>
          <w:rFonts w:ascii="Times New Roman" w:hAnsi="Times New Roman" w:cs="Times New Roman"/>
          <w:sz w:val="26"/>
          <w:szCs w:val="26"/>
        </w:rPr>
        <w:t xml:space="preserve"> быть успешно решено без глубокого познания духовного богатства своего народа, освоения народной культуры</w:t>
      </w:r>
    </w:p>
    <w:p w:rsidR="00021EE2" w:rsidRPr="00BF12F0" w:rsidRDefault="00021EE2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12F0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BF12F0">
        <w:rPr>
          <w:rFonts w:ascii="Times New Roman" w:hAnsi="Times New Roman" w:cs="Times New Roman"/>
          <w:sz w:val="26"/>
          <w:szCs w:val="26"/>
        </w:rPr>
        <w:t xml:space="preserve"> – правовое направление на воспитание патриотизма воздействует через систему мероприятий на формирование правовой культуры и законопослушности, постоянной готовности к служению своему народу и выполнению конституционного долга; воспитывает уважение к государственной символике.</w:t>
      </w:r>
      <w:r w:rsidR="007602E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F12F0">
        <w:rPr>
          <w:rFonts w:ascii="Times New Roman" w:hAnsi="Times New Roman" w:cs="Times New Roman"/>
          <w:sz w:val="26"/>
          <w:szCs w:val="26"/>
        </w:rPr>
        <w:t>В детском саду мы празднуем основные государственные и народные праздники, памятные даты. </w:t>
      </w:r>
    </w:p>
    <w:p w:rsidR="00C70C17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12F0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Pr="00BF12F0">
        <w:rPr>
          <w:rFonts w:ascii="Times New Roman" w:hAnsi="Times New Roman" w:cs="Times New Roman"/>
          <w:sz w:val="26"/>
          <w:szCs w:val="26"/>
        </w:rPr>
        <w:t>Формирование представлений у детей о Конституции РФ, являющейся основным сводом законов государства, в которых закреплены права и обязанности граждан России.</w:t>
      </w:r>
    </w:p>
    <w:p w:rsidR="00C70C17" w:rsidRPr="00BF12F0" w:rsidRDefault="00C70C17" w:rsidP="00BF12F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F12F0">
        <w:rPr>
          <w:rFonts w:ascii="Times New Roman" w:hAnsi="Times New Roman" w:cs="Times New Roman"/>
          <w:b/>
          <w:bCs/>
          <w:sz w:val="27"/>
          <w:szCs w:val="27"/>
        </w:rPr>
        <w:t>Задачи: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>Познакомить с праздником «День Конституции РФ», значении и истории его возникновения;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>Познакомить детей с некоторыми правами и обязанностями людей;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>Развивать познавательный интерес к своей стране, ее законам;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>Вызывать желание знать и соблюдать законы Российской Федерации;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 xml:space="preserve">Обогащать словарный запас детей: </w:t>
      </w:r>
      <w:proofErr w:type="gramStart"/>
      <w:r w:rsidRPr="00902CC7">
        <w:rPr>
          <w:rFonts w:ascii="Times New Roman" w:hAnsi="Times New Roman" w:cs="Times New Roman"/>
          <w:sz w:val="27"/>
          <w:szCs w:val="27"/>
        </w:rPr>
        <w:t>«Конституция», «право», «закон», «дружба», «примирение», «патриотизм», «гимн», «герб» и т.д.;</w:t>
      </w:r>
      <w:proofErr w:type="gramEnd"/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lastRenderedPageBreak/>
        <w:t>Формировать дружеские отношения, уважение к культуре народов страны, терпимость к людям независимо от их национальной принадлежности, языка и вероисповедания;</w:t>
      </w:r>
    </w:p>
    <w:p w:rsidR="00C70C17" w:rsidRPr="00902CC7" w:rsidRDefault="00C70C17" w:rsidP="00BF12F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2CC7">
        <w:rPr>
          <w:rFonts w:ascii="Times New Roman" w:hAnsi="Times New Roman" w:cs="Times New Roman"/>
          <w:sz w:val="27"/>
          <w:szCs w:val="27"/>
        </w:rPr>
        <w:t>Воспитывать доброжелательное отношение к сверстникам, умение взаимодействовать, договариваться, решать конфликтные ситуации.</w:t>
      </w:r>
    </w:p>
    <w:p w:rsidR="00C70C17" w:rsidRPr="002A541C" w:rsidRDefault="00C70C17" w:rsidP="00BF12F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A541C">
        <w:rPr>
          <w:rFonts w:ascii="Times New Roman" w:hAnsi="Times New Roman" w:cs="Times New Roman"/>
          <w:b/>
          <w:bCs/>
          <w:sz w:val="27"/>
          <w:szCs w:val="27"/>
        </w:rPr>
        <w:t>Предполагаемый результат:</w:t>
      </w:r>
    </w:p>
    <w:p w:rsidR="00C70C17" w:rsidRPr="00E40CE8" w:rsidRDefault="00C70C17" w:rsidP="00BF12F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40CE8">
        <w:rPr>
          <w:rFonts w:ascii="Times New Roman" w:hAnsi="Times New Roman" w:cs="Times New Roman"/>
          <w:sz w:val="27"/>
          <w:szCs w:val="27"/>
        </w:rPr>
        <w:t>Данный проект позволит сформировать правильное отношение к законам, правам и обязанностям, закрепленных в конституции РФ. Воспитать у детей любовь к своей стране, уважение к другим людям, народам, их традициям.</w:t>
      </w:r>
    </w:p>
    <w:p w:rsidR="00C70C17" w:rsidRPr="00E40CE8" w:rsidRDefault="00C70C17" w:rsidP="00BF12F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40CE8">
        <w:rPr>
          <w:rFonts w:ascii="Times New Roman" w:hAnsi="Times New Roman" w:cs="Times New Roman"/>
          <w:b/>
          <w:bCs/>
          <w:sz w:val="27"/>
          <w:szCs w:val="27"/>
          <w:u w:val="single"/>
        </w:rPr>
        <w:t>Образовательные области:</w:t>
      </w:r>
      <w:r w:rsidRPr="00E40CE8">
        <w:rPr>
          <w:rFonts w:ascii="Times New Roman" w:hAnsi="Times New Roman" w:cs="Times New Roman"/>
          <w:sz w:val="27"/>
          <w:szCs w:val="27"/>
        </w:rPr>
        <w:t> </w:t>
      </w:r>
      <w:proofErr w:type="gramStart"/>
      <w:r w:rsidRPr="00E40CE8">
        <w:rPr>
          <w:rFonts w:ascii="Times New Roman" w:hAnsi="Times New Roman" w:cs="Times New Roman"/>
          <w:sz w:val="27"/>
          <w:szCs w:val="27"/>
        </w:rPr>
        <w:t>социально-коммуникативное</w:t>
      </w:r>
      <w:proofErr w:type="gramEnd"/>
      <w:r w:rsidRPr="00E40CE8">
        <w:rPr>
          <w:rFonts w:ascii="Times New Roman" w:hAnsi="Times New Roman" w:cs="Times New Roman"/>
          <w:sz w:val="27"/>
          <w:szCs w:val="27"/>
        </w:rPr>
        <w:t xml:space="preserve"> развитие, познавательное развитие, речевое развитие, художественно-эстетическое развитие, физическое развитие.</w:t>
      </w: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40CE8">
        <w:rPr>
          <w:rFonts w:ascii="Times New Roman" w:hAnsi="Times New Roman" w:cs="Times New Roman"/>
          <w:b/>
          <w:bCs/>
          <w:sz w:val="27"/>
          <w:szCs w:val="27"/>
        </w:rPr>
        <w:t>Этапы реализации проекта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7"/>
        <w:gridCol w:w="5655"/>
        <w:gridCol w:w="3163"/>
      </w:tblGrid>
      <w:tr w:rsidR="00C70C17" w:rsidRPr="00E40CE8" w:rsidTr="008933FD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</w:t>
            </w:r>
            <w:proofErr w:type="gramEnd"/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/п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Название мероприятия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Цель</w:t>
            </w:r>
          </w:p>
        </w:tc>
      </w:tr>
      <w:tr w:rsidR="00C70C17" w:rsidRPr="00E40CE8" w:rsidTr="008933FD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 этап. Подготовительный</w:t>
            </w:r>
          </w:p>
        </w:tc>
      </w:tr>
      <w:tr w:rsidR="00C70C17" w:rsidRPr="00E40CE8" w:rsidTr="008933FD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Воспитатель:</w:t>
            </w:r>
          </w:p>
        </w:tc>
      </w:tr>
      <w:tr w:rsidR="00C70C17" w:rsidRPr="00E40CE8" w:rsidTr="008933FD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разработка плана реализации проекта,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подбор пособий, познавательной литературы для чтения детям по данной теме,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подбор иллюстраций по теме,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подбор подвижных, пальчиковых, дидактических игр, веселых вопросов и упражнений по теме,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- подготовка материалов для </w:t>
            </w:r>
            <w:proofErr w:type="gram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продуктивной</w:t>
            </w:r>
            <w:proofErr w:type="gram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деятельности.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Подготовка к реализации проекта, создание необходимых условий.</w:t>
            </w:r>
          </w:p>
        </w:tc>
      </w:tr>
      <w:tr w:rsidR="00C70C17" w:rsidRPr="00E40CE8" w:rsidTr="008933FD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 родителями:</w:t>
            </w:r>
          </w:p>
        </w:tc>
      </w:tr>
      <w:tr w:rsidR="00C70C17" w:rsidRPr="00E40CE8" w:rsidTr="008933FD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Папка-передвижка:</w:t>
            </w: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 «Воспитываем патриотов»;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Буклет:</w:t>
            </w: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 «Права и обязанности ребенка»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Приобщение родителей к работе над проектом.</w:t>
            </w:r>
          </w:p>
        </w:tc>
      </w:tr>
      <w:tr w:rsidR="00C70C17" w:rsidRPr="00E40CE8" w:rsidTr="008933FD">
        <w:trPr>
          <w:trHeight w:val="6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II этап. Реализация проекта</w:t>
            </w:r>
          </w:p>
        </w:tc>
      </w:tr>
      <w:tr w:rsidR="00C70C17" w:rsidRPr="00E40CE8" w:rsidTr="008933FD">
        <w:trPr>
          <w:trHeight w:val="6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Социально-коммуникативное развитие</w:t>
            </w:r>
          </w:p>
        </w:tc>
      </w:tr>
      <w:tr w:rsidR="00C70C17" w:rsidRPr="00E40CE8" w:rsidTr="008933FD">
        <w:trPr>
          <w:trHeight w:val="840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С/</w:t>
            </w:r>
            <w:proofErr w:type="gram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игры «Российская семья», 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Беседа «12 декабря - День Конституции РФ»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Продолжать учить детей в игре подчиняться </w:t>
            </w:r>
            <w:proofErr w:type="gram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определенным</w:t>
            </w:r>
            <w:proofErr w:type="gram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правилам, воспитывать волевые качества, умение играть в коллективе.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Расширение </w:t>
            </w:r>
            <w:r w:rsidRPr="00E40CE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представлений детей о государственной символике Российской Федерации, их происхождении, истории России.</w:t>
            </w:r>
          </w:p>
        </w:tc>
      </w:tr>
      <w:tr w:rsidR="00C70C17" w:rsidRPr="00E40CE8" w:rsidTr="008933FD">
        <w:trPr>
          <w:trHeight w:val="9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lastRenderedPageBreak/>
              <w:t>Познавательное развитие</w:t>
            </w:r>
          </w:p>
        </w:tc>
      </w:tr>
      <w:tr w:rsidR="00C70C17" w:rsidRPr="00E40CE8" w:rsidTr="008933FD">
        <w:trPr>
          <w:trHeight w:val="1740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- Ознакомление с </w:t>
            </w:r>
            <w:proofErr w:type="spell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лепбуком</w:t>
            </w:r>
            <w:proofErr w:type="spell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«Россия – родина моя!».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Ознакомление с «Символикой России»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Рассматривание иллюстраций «Наша страна – Россия!».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Заинтересовать детей темой проекта, развивать познавательный интерес.</w:t>
            </w:r>
          </w:p>
        </w:tc>
      </w:tr>
      <w:tr w:rsidR="00C70C17" w:rsidRPr="00E40CE8" w:rsidTr="008933FD">
        <w:trPr>
          <w:trHeight w:val="12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Художественно – эстетическое развитие</w:t>
            </w:r>
          </w:p>
        </w:tc>
      </w:tr>
      <w:tr w:rsidR="00C70C17" w:rsidRPr="00E40CE8" w:rsidTr="008933FD">
        <w:trPr>
          <w:trHeight w:val="1560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Раскрашивание раскрасок «Символы России!»; лепка «Флаг России»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-Чтение стихотворения А. Кима «Родина»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Чтение рассказа «Королевство беззакония…»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- Прослушивание гимна Российской Федерации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Учить видеть красоту родной страны.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Развивать творческий потенциал детей, желание воплощать свои впечатления от праздника в рисунках.</w:t>
            </w:r>
          </w:p>
        </w:tc>
      </w:tr>
      <w:tr w:rsidR="00C70C17" w:rsidRPr="00E40CE8" w:rsidTr="008933FD">
        <w:trPr>
          <w:trHeight w:val="105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Речевое развитие</w:t>
            </w:r>
          </w:p>
        </w:tc>
      </w:tr>
      <w:tr w:rsidR="00C70C17" w:rsidRPr="00E40CE8" w:rsidTr="008933FD">
        <w:trPr>
          <w:trHeight w:val="49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Сл</w:t>
            </w:r>
            <w:proofErr w:type="spell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/и «Комплимент», «Назови ласково», «Кто больше слов скажет о России?»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Активизировать словарный запас, развивать связную речь.</w:t>
            </w:r>
          </w:p>
        </w:tc>
      </w:tr>
      <w:tr w:rsidR="00C70C17" w:rsidRPr="00E40CE8" w:rsidTr="008933FD">
        <w:trPr>
          <w:trHeight w:val="9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Физическое развитие</w:t>
            </w:r>
          </w:p>
        </w:tc>
      </w:tr>
      <w:tr w:rsidR="00C70C17" w:rsidRPr="00E40CE8" w:rsidTr="008933FD">
        <w:trPr>
          <w:trHeight w:val="17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Утренняя гимнастика с флажками «Маленький гражданин»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/и «</w:t>
            </w:r>
            <w:proofErr w:type="spell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Аты</w:t>
            </w:r>
            <w:proofErr w:type="spell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– баты …», «Море волнуется…», «Защитники».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Пальчиковая гимнастика «Наш дом», «Моя Семья».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Повышение мотивации </w:t>
            </w:r>
            <w:proofErr w:type="gramStart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proofErr w:type="gramEnd"/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 игровой деятельности, создание условий для формирования знаний у детей дошкольного возраста о традициях национальной культуры</w:t>
            </w:r>
          </w:p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>Развивать мелкую моторику пальцев рук, чувство ритма. Развивать умение действовать по сигналу.</w:t>
            </w:r>
          </w:p>
        </w:tc>
      </w:tr>
      <w:tr w:rsidR="00C70C17" w:rsidRPr="00E40CE8" w:rsidTr="008933FD">
        <w:trPr>
          <w:trHeight w:val="105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III этап. Заключительный</w:t>
            </w:r>
          </w:p>
        </w:tc>
      </w:tr>
      <w:tr w:rsidR="00C70C17" w:rsidRPr="00E40CE8" w:rsidTr="008933FD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t xml:space="preserve">- Организация выставки детских работ </w:t>
            </w:r>
            <w:r w:rsidRPr="00E40CE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«Символы России».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0C17" w:rsidRPr="00E40CE8" w:rsidRDefault="00C70C17" w:rsidP="008933FD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0CE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Трансляция результатов </w:t>
            </w:r>
            <w:r w:rsidRPr="00E40CE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проектирования родителям</w:t>
            </w:r>
          </w:p>
        </w:tc>
      </w:tr>
    </w:tbl>
    <w:p w:rsidR="00C70C17" w:rsidRPr="00021EE2" w:rsidRDefault="00C70C17" w:rsidP="00C70C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21EE2" w:rsidRPr="00021EE2" w:rsidRDefault="00C70C17" w:rsidP="00021E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EE2">
        <w:rPr>
          <w:rFonts w:ascii="Times New Roman" w:hAnsi="Times New Roman" w:cs="Times New Roman"/>
          <w:b/>
          <w:bCs/>
          <w:sz w:val="26"/>
          <w:szCs w:val="26"/>
        </w:rPr>
        <w:t>Вывод: </w:t>
      </w:r>
      <w:r w:rsidRPr="00021EE2">
        <w:rPr>
          <w:rFonts w:ascii="Times New Roman" w:hAnsi="Times New Roman" w:cs="Times New Roman"/>
          <w:sz w:val="26"/>
          <w:szCs w:val="26"/>
        </w:rPr>
        <w:t>в ходе реализации проекта дети приобрели знания об истории страны, символике, проявляют интерес к событиям жизни страны, научились отражать свои впечатления в различных видах деятельности, следовательно, можно считать, что цель и задачи проекта реализованы.</w:t>
      </w:r>
      <w:r w:rsidR="00021EE2" w:rsidRPr="00021EE2">
        <w:rPr>
          <w:rFonts w:ascii="Times New Roman" w:hAnsi="Times New Roman" w:cs="Times New Roman"/>
          <w:sz w:val="26"/>
          <w:szCs w:val="26"/>
        </w:rPr>
        <w:t xml:space="preserve"> </w:t>
      </w:r>
      <w:r w:rsidR="00021EE2" w:rsidRPr="00021EE2">
        <w:rPr>
          <w:rFonts w:ascii="Times New Roman" w:hAnsi="Times New Roman" w:cs="Times New Roman"/>
          <w:color w:val="333333"/>
          <w:sz w:val="26"/>
          <w:szCs w:val="26"/>
        </w:rPr>
        <w:t>Тем самым мы формируем гражданскую позицию, патриотические чувства и любовь к прошлому, настоящему и будущему нашей страны.</w:t>
      </w:r>
    </w:p>
    <w:p w:rsidR="00021EE2" w:rsidRPr="00E40CE8" w:rsidRDefault="00021EE2" w:rsidP="00C70C1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70C17" w:rsidRPr="00E40CE8" w:rsidRDefault="00C70C17" w:rsidP="00C70C1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70C17" w:rsidRPr="00E40CE8" w:rsidRDefault="003312A4" w:rsidP="00C70C1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063002" cy="2924175"/>
            <wp:effectExtent l="0" t="0" r="0" b="0"/>
            <wp:docPr id="7" name="Рисунок 7" descr="C:\Users\BakchaevaGL\Desktop\Проект День Конституции\PHOTO-2023-12-13-16-4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Проект День Конституции\PHOTO-2023-12-13-16-44-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716" cy="29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A1" w:rsidRDefault="00FA66A1"/>
    <w:sectPr w:rsidR="00FA66A1" w:rsidSect="002A541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BB" w:rsidRDefault="007A07BB">
      <w:pPr>
        <w:spacing w:after="0" w:line="240" w:lineRule="auto"/>
      </w:pPr>
      <w:r>
        <w:separator/>
      </w:r>
    </w:p>
  </w:endnote>
  <w:endnote w:type="continuationSeparator" w:id="0">
    <w:p w:rsidR="007A07BB" w:rsidRDefault="007A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83653"/>
      <w:docPartObj>
        <w:docPartGallery w:val="Page Numbers (Bottom of Page)"/>
        <w:docPartUnique/>
      </w:docPartObj>
    </w:sdtPr>
    <w:sdtEndPr/>
    <w:sdtContent>
      <w:p w:rsidR="002A541C" w:rsidRDefault="00C70C1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E3">
          <w:rPr>
            <w:noProof/>
          </w:rPr>
          <w:t>5</w:t>
        </w:r>
        <w:r>
          <w:fldChar w:fldCharType="end"/>
        </w:r>
      </w:p>
    </w:sdtContent>
  </w:sdt>
  <w:p w:rsidR="002A541C" w:rsidRDefault="007A07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BB" w:rsidRDefault="007A07BB">
      <w:pPr>
        <w:spacing w:after="0" w:line="240" w:lineRule="auto"/>
      </w:pPr>
      <w:r>
        <w:separator/>
      </w:r>
    </w:p>
  </w:footnote>
  <w:footnote w:type="continuationSeparator" w:id="0">
    <w:p w:rsidR="007A07BB" w:rsidRDefault="007A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A9C"/>
    <w:multiLevelType w:val="hybridMultilevel"/>
    <w:tmpl w:val="AC12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17"/>
    <w:rsid w:val="00021EE2"/>
    <w:rsid w:val="00051D8C"/>
    <w:rsid w:val="000B4FD8"/>
    <w:rsid w:val="001E45B9"/>
    <w:rsid w:val="003312A4"/>
    <w:rsid w:val="007602E3"/>
    <w:rsid w:val="007A07BB"/>
    <w:rsid w:val="008372E2"/>
    <w:rsid w:val="00902CC7"/>
    <w:rsid w:val="00BF12F0"/>
    <w:rsid w:val="00C70C17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70C17"/>
  </w:style>
  <w:style w:type="paragraph" w:styleId="a5">
    <w:name w:val="Balloon Text"/>
    <w:basedOn w:val="a"/>
    <w:link w:val="a6"/>
    <w:uiPriority w:val="99"/>
    <w:semiHidden/>
    <w:unhideWhenUsed/>
    <w:rsid w:val="00C7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C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CC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2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70C17"/>
  </w:style>
  <w:style w:type="paragraph" w:styleId="a5">
    <w:name w:val="Balloon Text"/>
    <w:basedOn w:val="a"/>
    <w:link w:val="a6"/>
    <w:uiPriority w:val="99"/>
    <w:semiHidden/>
    <w:unhideWhenUsed/>
    <w:rsid w:val="00C7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C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CC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2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8</cp:revision>
  <dcterms:created xsi:type="dcterms:W3CDTF">2023-12-25T07:14:00Z</dcterms:created>
  <dcterms:modified xsi:type="dcterms:W3CDTF">2023-12-25T11:55:00Z</dcterms:modified>
</cp:coreProperties>
</file>