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B0" w:rsidRPr="00F00ACA" w:rsidRDefault="00F00ACA" w:rsidP="00F00ACA">
      <w:pPr>
        <w:spacing w:line="240" w:lineRule="auto"/>
        <w:jc w:val="center"/>
        <w:rPr>
          <w:b/>
        </w:rPr>
      </w:pPr>
      <w:r w:rsidRPr="00F00ACA">
        <w:rPr>
          <w:b/>
        </w:rPr>
        <w:t xml:space="preserve">Изба-балаган из сказа </w:t>
      </w:r>
      <w:proofErr w:type="spellStart"/>
      <w:r w:rsidRPr="00F00ACA">
        <w:rPr>
          <w:b/>
        </w:rPr>
        <w:t>П.П.Бажова</w:t>
      </w:r>
      <w:proofErr w:type="spellEnd"/>
      <w:r w:rsidRPr="00F00ACA">
        <w:rPr>
          <w:b/>
        </w:rPr>
        <w:t xml:space="preserve"> «Серебряное копытце»</w:t>
      </w:r>
    </w:p>
    <w:p w:rsidR="00F00ACA" w:rsidRDefault="00F00ACA" w:rsidP="00F00ACA">
      <w:pPr>
        <w:spacing w:after="0" w:line="240" w:lineRule="auto"/>
      </w:pPr>
      <w:r>
        <w:t>Выполнила: Ручкина Анна</w:t>
      </w:r>
    </w:p>
    <w:p w:rsidR="00F00ACA" w:rsidRDefault="00F00ACA" w:rsidP="00F00ACA">
      <w:pPr>
        <w:spacing w:after="0" w:line="240" w:lineRule="auto"/>
      </w:pPr>
      <w:r>
        <w:t>Руководитель: Бехтерева Кристина Игоревна</w:t>
      </w:r>
    </w:p>
    <w:p w:rsidR="00F00ACA" w:rsidRDefault="00F00ACA" w:rsidP="00F00ACA">
      <w:pPr>
        <w:spacing w:after="0" w:line="240" w:lineRule="auto"/>
      </w:pPr>
      <w:r>
        <w:t>Образовательная организация: Муниципальное автономное дошкольное образовательное учреждение – детский сад №80</w:t>
      </w:r>
    </w:p>
    <w:p w:rsidR="00F00ACA" w:rsidRDefault="00F00ACA" w:rsidP="00F00AC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970080" cy="396000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Z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8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970079" cy="3960000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y6SjNcLYt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7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0ACA" w:rsidRDefault="00F00ACA" w:rsidP="00F00ACA">
      <w:pPr>
        <w:spacing w:after="0" w:line="240" w:lineRule="auto"/>
      </w:pPr>
      <w:r>
        <w:lastRenderedPageBreak/>
        <w:t>Данная модель выполнена с помощью 3Д ручки 3</w:t>
      </w:r>
      <w:r>
        <w:rPr>
          <w:lang w:val="en-GB"/>
        </w:rPr>
        <w:t>DPEN</w:t>
      </w:r>
      <w:r w:rsidRPr="00F00ACA">
        <w:t>-2</w:t>
      </w:r>
      <w:r>
        <w:t>. В качестве украшения модели добавлена вата, палочки. Рядом с балаганом стоит Даренка и любуется разноцветными камнями</w:t>
      </w:r>
    </w:p>
    <w:p w:rsidR="00F00ACA" w:rsidRDefault="00F00ACA" w:rsidP="00F00ACA">
      <w:pPr>
        <w:spacing w:after="0" w:line="240" w:lineRule="auto"/>
      </w:pPr>
      <w:r>
        <w:t>Этапы изготовления модели:</w:t>
      </w:r>
    </w:p>
    <w:p w:rsidR="00F00ACA" w:rsidRDefault="00F00ACA" w:rsidP="00F00ACA">
      <w:pPr>
        <w:pStyle w:val="a3"/>
        <w:numPr>
          <w:ilvl w:val="0"/>
          <w:numId w:val="1"/>
        </w:numPr>
        <w:spacing w:after="0" w:line="240" w:lineRule="auto"/>
      </w:pPr>
      <w:r>
        <w:t>Вырезание частей избы.</w:t>
      </w:r>
    </w:p>
    <w:p w:rsidR="00F00ACA" w:rsidRDefault="00F00ACA" w:rsidP="00F00ACA">
      <w:pPr>
        <w:pStyle w:val="a3"/>
        <w:numPr>
          <w:ilvl w:val="0"/>
          <w:numId w:val="1"/>
        </w:numPr>
        <w:spacing w:after="0" w:line="240" w:lineRule="auto"/>
      </w:pPr>
      <w:r>
        <w:t>Заполнение частей избы пластиком.</w:t>
      </w:r>
      <w:r w:rsidRPr="00F00AC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A0C051" wp14:editId="22FEACB5">
            <wp:extent cx="2430065" cy="32400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sIwCv6Ah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6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ACA" w:rsidRDefault="00F00ACA" w:rsidP="00F00ACA">
      <w:pPr>
        <w:pStyle w:val="a3"/>
        <w:numPr>
          <w:ilvl w:val="0"/>
          <w:numId w:val="1"/>
        </w:numPr>
        <w:spacing w:after="0" w:line="240" w:lineRule="auto"/>
      </w:pPr>
      <w:r>
        <w:t xml:space="preserve">Соединение частей балагана. </w:t>
      </w:r>
      <w:r>
        <w:rPr>
          <w:noProof/>
          <w:lang w:eastAsia="ru-RU"/>
        </w:rPr>
        <w:drawing>
          <wp:inline distT="0" distB="0" distL="0" distR="0" wp14:anchorId="7988DA77" wp14:editId="12320B2F">
            <wp:extent cx="2430065" cy="324000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XsQv1Zf03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6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ACA" w:rsidRDefault="00F00ACA" w:rsidP="00F00ACA">
      <w:pPr>
        <w:pStyle w:val="a3"/>
        <w:numPr>
          <w:ilvl w:val="0"/>
          <w:numId w:val="1"/>
        </w:numPr>
        <w:spacing w:after="0" w:line="240" w:lineRule="auto"/>
      </w:pPr>
      <w:r>
        <w:lastRenderedPageBreak/>
        <w:t xml:space="preserve">Украшение избы-балагана. </w:t>
      </w:r>
      <w:r>
        <w:rPr>
          <w:noProof/>
          <w:lang w:eastAsia="ru-RU"/>
        </w:rPr>
        <w:drawing>
          <wp:inline distT="0" distB="0" distL="0" distR="0" wp14:anchorId="195492A9" wp14:editId="5C8B222C">
            <wp:extent cx="2430065" cy="32400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Ks1AVE1Xa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6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ACA" w:rsidRPr="00F00ACA" w:rsidRDefault="00F00ACA" w:rsidP="00F00ACA">
      <w:pPr>
        <w:spacing w:after="0" w:line="240" w:lineRule="auto"/>
      </w:pPr>
    </w:p>
    <w:sectPr w:rsidR="00F00ACA" w:rsidRPr="00F0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37A6D"/>
    <w:multiLevelType w:val="hybridMultilevel"/>
    <w:tmpl w:val="A16E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39"/>
    <w:rsid w:val="001A1273"/>
    <w:rsid w:val="009149B0"/>
    <w:rsid w:val="00C85639"/>
    <w:rsid w:val="00F0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1B3A"/>
  <w15:chartTrackingRefBased/>
  <w15:docId w15:val="{5D554E69-0615-4089-BA4B-337287A6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Машьянова</dc:creator>
  <cp:keywords/>
  <dc:description/>
  <cp:lastModifiedBy>Кристина Машьянова</cp:lastModifiedBy>
  <cp:revision>2</cp:revision>
  <dcterms:created xsi:type="dcterms:W3CDTF">2023-11-29T08:57:00Z</dcterms:created>
  <dcterms:modified xsi:type="dcterms:W3CDTF">2023-11-29T09:10:00Z</dcterms:modified>
</cp:coreProperties>
</file>