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CC">
    <v:background id="_x0000_s1025" o:bwmode="white" fillcolor="#fcc">
      <v:fill r:id="rId3" o:title="Розовая тисненая бумага" type="tile"/>
    </v:background>
  </w:background>
  <w:body>
    <w:p w:rsidR="00223EC2" w:rsidRPr="006E636D" w:rsidRDefault="00223EC2" w:rsidP="00223EC2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6E636D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Консультация для родителей</w:t>
      </w:r>
    </w:p>
    <w:p w:rsidR="00223EC2" w:rsidRPr="006E636D" w:rsidRDefault="00223EC2" w:rsidP="00223EC2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6E636D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«Физические нагрузки для детей старшего              дошкольного возраста»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Движение – это естественная потребность человека. Физическое воспитание направлено на решение следующих задач: сохранение и укрепление здоровья; развитие мышечной силы, быстроты движений, выносливости, гибкости и ловкости; формирование привычки к ежедневным занятиям </w:t>
      </w:r>
      <w:bookmarkStart w:id="0" w:name="_GoBack"/>
      <w:bookmarkEnd w:id="0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физическими упражнениями; обеспечение разностороннего физического развития; формирование знаний в области физической культуры; повышения устойчивости организма ребенка к внешним неблагоприятным воздействиям, в том числе к повышенным неблагоприятным воздействиям, в том числе к повышенным умственным и физическим нагрузкам.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Для всестороннего развития ребенка дошкольного возраста чрезвычайно важно, чтобы он научился разнообразным движениям, и в первую очередь основным движениям – бегу, ходьбе, прыжкам, метанию, лазанью, без которых нельзя активно участвовать в подвижных играх, а в дальнейшем успешно заниматься спортом.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Перед тем как начинать занятия физической культурой, нужно четко уяснить для себя, что это за деятельность, для чего она предназначена, какие цели преследует.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Главное – сохранять у детей первоначальный интерес к упражнениям: от занятия к занятию, от игры к игре следует ставить новые задачи, усложнять правила, вводить разнообразные варианты, поощрять самостоятельность детей. Чем богаче и разнообразнее движения, тем больше возможностей для проявления детьми инициативы и творчества.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Общая продолжительность, физическими упражнениями, для дошкольника (5-6 лет) не должна составлять более 30 минут. Наибольший оздоровительный эффект достигается при выполнении на свежем воздухе.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Необходимо помнить, что нагрузка в подвижных играх и упражнениях должна строго дозироваться. Детям не рекомендуется давать упражнения с длительными силовыми упражнениями. Надо следить за тем, чтобы во время физических упражнений дети дышали через нос.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Каждое новое движение надо осваивать с ребенком только после того, как он прочно усвоил сходное с ним, но более простое. Разнообразие движений и их вариантов, дает возможность развивать быстроту, ловкость, силу, выносливость, гибкость.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Интенсивная работа большого количества мышц при выполнении движений оказывает тренирующее влияние на все системы организма ребенка: улучшает функции сердечно – сосудистой и дыхательной систем, укрепляет </w:t>
      </w:r>
      <w:proofErr w:type="spell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опорно</w:t>
      </w:r>
      <w:proofErr w:type="spell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-д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вигательный аппарат, регулируется деятельность нервной системы.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Сейчас вашему вниманию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хочу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предложит игры направленные на развитие быстроты, ловкости и внимании, попробуйте поиграть вместе с детьми дома.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lang w:eastAsia="ru-RU"/>
        </w:rPr>
      </w:pPr>
      <w:r w:rsidRPr="006E636D">
        <w:rPr>
          <w:rFonts w:ascii="Arial" w:eastAsia="Times New Roman" w:hAnsi="Arial" w:cs="Arial"/>
          <w:b/>
          <w:i/>
          <w:lang w:eastAsia="ru-RU"/>
        </w:rPr>
        <w:t>Платочек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Цель: Развивать ловкость и быстроту, упражнять в беге.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Описание: Игроки становится в круг, водящий с платком в руке за кругом бежит и кладет кому-то из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играющих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платок в ноги, а сам продолжает бег по кругу. Тот, кому бросили платок, догоняет, пока тот не встал на </w:t>
      </w:r>
      <w:proofErr w:type="spell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ёго</w:t>
      </w:r>
      <w:proofErr w:type="spell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место. Если он не встал на его место, то остается водить. Если догоняющий не догнал, то сам становится водящим.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>Дотронься до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Цель: Развивать сообразительность, ловкость, смекалку.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Описание: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По команде ведущего «дотронься до» играющие должны быстро сориентироваться дотронуться до того, что назовет ведущий.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Можно назвать цвет; форму игрушки, сочетание формы и цвета.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>Космонавты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Цель: Развивать сообразительность, ловкость, быстроту, смекалку.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Описание: По краям площадки раскладываются обручи - ракеты. Играющих на несколько человек больше, чем ракет. Дети встают округ и берутся за руки, идут по кругу и приговаривают текст: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Ждут нас быстрые ракеты.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Для полета на планеты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На какую захотим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На такую полетим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Но в игре один секрет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proofErr w:type="gramStart"/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>Опоздавшим</w:t>
      </w:r>
      <w:proofErr w:type="gramEnd"/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 xml:space="preserve"> места нет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Только после этих слов дети, разбегаются и занимают ракеты, приняв красивую позу; с правильной осанкой.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>Вариант: Занимать ракеты по двое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>Совушка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Цель: Развивать ловкость и сообразительность.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Описание: Играющие выбирают сову, а остальные дети птицы. На сигнал «день» сова спит в гнезде, а птицы летают. По сигналу «ночь» птицы замирают, а сова вылетает из гнезда и ловит тех, кто шевелится.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b/>
          <w:i/>
          <w:sz w:val="21"/>
          <w:szCs w:val="21"/>
          <w:lang w:eastAsia="ru-RU"/>
        </w:rPr>
        <w:t xml:space="preserve">Мячик кверху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Цель: Развивать ловкость и быстроту. </w:t>
      </w:r>
    </w:p>
    <w:p w:rsidR="00223EC2" w:rsidRPr="006E636D" w:rsidRDefault="00223EC2" w:rsidP="00223EC2">
      <w:pPr>
        <w:spacing w:before="225" w:after="225" w:line="240" w:lineRule="auto"/>
        <w:ind w:left="-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Описание: Дети встают в круг, водящий идет в его середину, и бросает мяч со словами: «Мячик кверху! »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Играющие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в это время стараются как можно дальше отбежать от центра круга. Водящий ловит мяч и кричит: Стой! » Все должны остановиться, а водящий, не сходя с места, бросает мяч в того, кто стоит ближе всех к нему. </w:t>
      </w:r>
      <w:proofErr w:type="gramStart"/>
      <w:r w:rsidRPr="006E636D">
        <w:rPr>
          <w:rFonts w:ascii="Arial" w:eastAsia="Times New Roman" w:hAnsi="Arial" w:cs="Arial"/>
          <w:sz w:val="21"/>
          <w:szCs w:val="21"/>
          <w:lang w:eastAsia="ru-RU"/>
        </w:rPr>
        <w:t>Запятнанный</w:t>
      </w:r>
      <w:proofErr w:type="gramEnd"/>
      <w:r w:rsidRPr="006E636D">
        <w:rPr>
          <w:rFonts w:ascii="Arial" w:eastAsia="Times New Roman" w:hAnsi="Arial" w:cs="Arial"/>
          <w:sz w:val="21"/>
          <w:szCs w:val="21"/>
          <w:lang w:eastAsia="ru-RU"/>
        </w:rPr>
        <w:t xml:space="preserve"> становится водящим. Если же водящий промахнулся, то остается им вновь и игра продолжается. </w:t>
      </w:r>
    </w:p>
    <w:p w:rsidR="00223EC2" w:rsidRPr="006E636D" w:rsidRDefault="00223EC2" w:rsidP="00223EC2">
      <w:pPr>
        <w:ind w:left="-709"/>
        <w:jc w:val="both"/>
      </w:pPr>
    </w:p>
    <w:p w:rsidR="00CD518E" w:rsidRDefault="00223EC2" w:rsidP="00223EC2">
      <w:pPr>
        <w:ind w:left="-709"/>
        <w:jc w:val="both"/>
      </w:pPr>
    </w:p>
    <w:sectPr w:rsidR="00CD518E" w:rsidSect="006E636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C2"/>
    <w:rsid w:val="00223EC2"/>
    <w:rsid w:val="007E426B"/>
    <w:rsid w:val="009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1</cp:revision>
  <dcterms:created xsi:type="dcterms:W3CDTF">2014-04-07T03:39:00Z</dcterms:created>
  <dcterms:modified xsi:type="dcterms:W3CDTF">2014-04-07T03:42:00Z</dcterms:modified>
</cp:coreProperties>
</file>