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BBB59" w:themeColor="accent3">
    <v:background id="_x0000_s1025" o:bwmode="white" fillcolor="#9bbb59 [3206]" o:targetscreensize="1024,768">
      <v:fill color2="#fbd4b4 [1305]" angle="-135" focus="100%" type="gradient"/>
    </v:background>
  </w:background>
  <w:body>
    <w:p w:rsidR="001212A8" w:rsidRPr="001212A8" w:rsidRDefault="001212A8" w:rsidP="001212A8">
      <w:pPr>
        <w:pStyle w:val="c0"/>
        <w:spacing w:before="0" w:beforeAutospacing="0" w:after="0" w:afterAutospacing="0"/>
        <w:ind w:left="-567"/>
        <w:jc w:val="center"/>
        <w:rPr>
          <w:rStyle w:val="c4"/>
          <w:bCs/>
          <w:color w:val="FF0000"/>
          <w:sz w:val="56"/>
          <w:szCs w:val="56"/>
          <w:u w:val="single"/>
        </w:rPr>
      </w:pPr>
      <w:r w:rsidRPr="001212A8">
        <w:rPr>
          <w:rStyle w:val="c4"/>
          <w:bCs/>
          <w:color w:val="FF0000"/>
          <w:sz w:val="56"/>
          <w:szCs w:val="56"/>
          <w:u w:val="single"/>
        </w:rPr>
        <w:t>Совместные занятия спортом детей и родителей</w:t>
      </w:r>
    </w:p>
    <w:p w:rsidR="001212A8" w:rsidRPr="001212A8" w:rsidRDefault="001212A8" w:rsidP="001212A8">
      <w:pPr>
        <w:pStyle w:val="c0"/>
        <w:spacing w:before="0" w:beforeAutospacing="0" w:after="0" w:afterAutospacing="0"/>
        <w:ind w:left="-709" w:right="283"/>
        <w:jc w:val="center"/>
        <w:rPr>
          <w:color w:val="000000"/>
          <w:sz w:val="56"/>
          <w:szCs w:val="56"/>
          <w:u w:val="single"/>
        </w:rPr>
      </w:pPr>
    </w:p>
    <w:p w:rsidR="001212A8" w:rsidRPr="00F57F60" w:rsidRDefault="001212A8" w:rsidP="001212A8">
      <w:pPr>
        <w:pStyle w:val="c0"/>
        <w:spacing w:before="0" w:beforeAutospacing="0" w:after="0" w:afterAutospacing="0"/>
        <w:ind w:left="-709" w:right="283"/>
        <w:jc w:val="both"/>
        <w:rPr>
          <w:color w:val="000000"/>
          <w:sz w:val="36"/>
          <w:szCs w:val="36"/>
        </w:rPr>
      </w:pPr>
      <w:r w:rsidRPr="00F57F60">
        <w:rPr>
          <w:rStyle w:val="c1"/>
          <w:bCs/>
          <w:color w:val="000000"/>
          <w:sz w:val="36"/>
          <w:szCs w:val="36"/>
        </w:rPr>
        <w:t xml:space="preserve">        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Действительно, </w:t>
      </w:r>
      <w:proofErr w:type="gramStart"/>
      <w:r w:rsidRPr="00F57F60">
        <w:rPr>
          <w:rStyle w:val="c1"/>
          <w:bCs/>
          <w:color w:val="000000"/>
          <w:sz w:val="36"/>
          <w:szCs w:val="36"/>
        </w:rPr>
        <w:t>часть родителей не имеет достаточной</w:t>
      </w:r>
      <w:proofErr w:type="gramEnd"/>
      <w:r w:rsidRPr="00F57F60">
        <w:rPr>
          <w:rStyle w:val="c1"/>
          <w:bCs/>
          <w:color w:val="000000"/>
          <w:sz w:val="36"/>
          <w:szCs w:val="36"/>
        </w:rPr>
        <w:t xml:space="preserve">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 В отличие от заданий по другим предметам, они могу быть индивидуальные: если не получается на уроке, то дома можно разучить кувырок и научиться подтягиваться. Внимание взрослых нужно подросткам в большом и малом, простом и сложном. Что будет делать школьник на улице? Чтобы прогулочное время не проходило в пустых, а то и </w:t>
      </w:r>
      <w:r w:rsidRPr="00F57F60">
        <w:rPr>
          <w:rStyle w:val="c1"/>
          <w:bCs/>
          <w:color w:val="000000"/>
          <w:sz w:val="36"/>
          <w:szCs w:val="36"/>
        </w:rPr>
        <w:lastRenderedPageBreak/>
        <w:t>небезопасных занятиях, необходимо, как минимум, следующее: помочь ребенку освоить хотя бы 3-4 наиболее простые, известные всем игры, которые он мог бы затеять со сверстниками. Научить его наиболее важным двигательным умениям и навыкам, чтобы он в любое время года мог найти, чем заняться. Обеспечить его необходимым физкультурным инвентарем. Не забывать поинтересоваться, как прошло его свободное время.</w:t>
      </w:r>
    </w:p>
    <w:p w:rsidR="001212A8" w:rsidRPr="00F57F60" w:rsidRDefault="001212A8" w:rsidP="001212A8">
      <w:pPr>
        <w:pStyle w:val="c0"/>
        <w:spacing w:before="0" w:beforeAutospacing="0" w:after="0" w:afterAutospacing="0"/>
        <w:ind w:left="-709" w:right="283"/>
        <w:jc w:val="both"/>
        <w:rPr>
          <w:color w:val="000000"/>
          <w:sz w:val="36"/>
          <w:szCs w:val="36"/>
        </w:rPr>
      </w:pPr>
      <w:r w:rsidRPr="00F57F60">
        <w:rPr>
          <w:rStyle w:val="c1"/>
          <w:bCs/>
          <w:color w:val="000000"/>
          <w:sz w:val="36"/>
          <w:szCs w:val="36"/>
        </w:rPr>
        <w:t>Важен выбор цели: взрослые должны знать, что им делать конкретно в данное время года, в применение к возможностям подростка, тогда и физическое воспитание идет успешнее.</w:t>
      </w:r>
    </w:p>
    <w:p w:rsidR="001212A8" w:rsidRPr="00F57F60" w:rsidRDefault="001212A8" w:rsidP="001212A8">
      <w:pPr>
        <w:pStyle w:val="c0"/>
        <w:spacing w:before="0" w:beforeAutospacing="0" w:after="0" w:afterAutospacing="0"/>
        <w:ind w:left="-709" w:right="283"/>
        <w:jc w:val="both"/>
        <w:rPr>
          <w:color w:val="000000"/>
          <w:sz w:val="36"/>
          <w:szCs w:val="36"/>
        </w:rPr>
      </w:pPr>
      <w:r w:rsidRPr="00F57F60">
        <w:rPr>
          <w:rStyle w:val="c1"/>
          <w:bCs/>
          <w:color w:val="000000"/>
          <w:sz w:val="36"/>
          <w:szCs w:val="36"/>
        </w:rPr>
        <w:t>        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1212A8" w:rsidRPr="00F57F60" w:rsidRDefault="001212A8" w:rsidP="001212A8">
      <w:pPr>
        <w:pStyle w:val="c0"/>
        <w:spacing w:before="0" w:beforeAutospacing="0" w:after="0" w:afterAutospacing="0"/>
        <w:ind w:left="-709" w:right="283"/>
        <w:jc w:val="both"/>
        <w:rPr>
          <w:color w:val="000000"/>
          <w:sz w:val="36"/>
          <w:szCs w:val="36"/>
        </w:rPr>
      </w:pPr>
      <w:r w:rsidRPr="00F57F60">
        <w:rPr>
          <w:rStyle w:val="c1"/>
          <w:bCs/>
          <w:color w:val="000000"/>
          <w:sz w:val="36"/>
          <w:szCs w:val="36"/>
        </w:rPr>
        <w:t xml:space="preserve">        Совместные занятия </w:t>
      </w:r>
      <w:proofErr w:type="gramStart"/>
      <w:r w:rsidRPr="00F57F60">
        <w:rPr>
          <w:rStyle w:val="c1"/>
          <w:bCs/>
          <w:color w:val="000000"/>
          <w:sz w:val="36"/>
          <w:szCs w:val="36"/>
        </w:rPr>
        <w:t>приносят следующие положительные результаты</w:t>
      </w:r>
      <w:proofErr w:type="gramEnd"/>
      <w:r w:rsidRPr="00F57F60">
        <w:rPr>
          <w:rStyle w:val="c1"/>
          <w:bCs/>
          <w:color w:val="000000"/>
          <w:sz w:val="36"/>
          <w:szCs w:val="36"/>
        </w:rPr>
        <w:t>:</w:t>
      </w:r>
    </w:p>
    <w:p w:rsidR="001212A8" w:rsidRPr="00F57F60" w:rsidRDefault="001212A8" w:rsidP="001212A8">
      <w:pPr>
        <w:pStyle w:val="c0"/>
        <w:spacing w:before="0" w:beforeAutospacing="0" w:after="0" w:afterAutospacing="0"/>
        <w:ind w:left="-709" w:right="283"/>
        <w:jc w:val="both"/>
        <w:rPr>
          <w:color w:val="000000"/>
          <w:sz w:val="36"/>
          <w:szCs w:val="36"/>
        </w:rPr>
      </w:pPr>
      <w:r w:rsidRPr="00F57F60">
        <w:rPr>
          <w:rStyle w:val="c1"/>
          <w:bCs/>
          <w:color w:val="000000"/>
          <w:sz w:val="36"/>
          <w:szCs w:val="36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1212A8" w:rsidRPr="00F57F60" w:rsidRDefault="001212A8" w:rsidP="001212A8">
      <w:pPr>
        <w:pStyle w:val="c0"/>
        <w:spacing w:before="0" w:beforeAutospacing="0" w:after="0" w:afterAutospacing="0"/>
        <w:ind w:left="-709" w:right="283"/>
        <w:jc w:val="both"/>
        <w:rPr>
          <w:color w:val="000000"/>
          <w:sz w:val="36"/>
          <w:szCs w:val="36"/>
        </w:rPr>
      </w:pPr>
      <w:r w:rsidRPr="00F57F60">
        <w:rPr>
          <w:rStyle w:val="c1"/>
          <w:bCs/>
          <w:color w:val="000000"/>
          <w:sz w:val="36"/>
          <w:szCs w:val="36"/>
        </w:rPr>
        <w:t>- углубляют взаимосвязь родителей и детей;</w:t>
      </w:r>
    </w:p>
    <w:p w:rsidR="001212A8" w:rsidRPr="00F57F60" w:rsidRDefault="001212A8" w:rsidP="001212A8">
      <w:pPr>
        <w:pStyle w:val="c0"/>
        <w:spacing w:before="0" w:beforeAutospacing="0" w:after="0" w:afterAutospacing="0"/>
        <w:ind w:left="-709" w:right="283"/>
        <w:jc w:val="both"/>
        <w:rPr>
          <w:color w:val="000000"/>
          <w:sz w:val="36"/>
          <w:szCs w:val="36"/>
        </w:rPr>
      </w:pPr>
      <w:r w:rsidRPr="00F57F60">
        <w:rPr>
          <w:rStyle w:val="c1"/>
          <w:bCs/>
          <w:color w:val="000000"/>
          <w:sz w:val="36"/>
          <w:szCs w:val="36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1212A8" w:rsidRPr="00F57F60" w:rsidRDefault="001212A8" w:rsidP="001212A8">
      <w:pPr>
        <w:pStyle w:val="c0"/>
        <w:spacing w:before="0" w:beforeAutospacing="0" w:after="0" w:afterAutospacing="0"/>
        <w:ind w:left="-709" w:right="283"/>
        <w:jc w:val="both"/>
        <w:rPr>
          <w:color w:val="000000"/>
          <w:sz w:val="36"/>
          <w:szCs w:val="36"/>
        </w:rPr>
      </w:pPr>
      <w:r w:rsidRPr="00F57F60">
        <w:rPr>
          <w:rStyle w:val="c1"/>
          <w:bCs/>
          <w:color w:val="000000"/>
          <w:sz w:val="36"/>
          <w:szCs w:val="36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Прекрасно, если родители учат ребенка, помогают ему и вдобавок сами участвуют в школьных соревнованиях. Спортивные интересы в такой семье становятся постоянными. В каком выигрыше будет школа, если возьмется за проведение таких совместных </w:t>
      </w:r>
      <w:r w:rsidRPr="00F57F60">
        <w:rPr>
          <w:rStyle w:val="c1"/>
          <w:bCs/>
          <w:color w:val="000000"/>
          <w:sz w:val="36"/>
          <w:szCs w:val="36"/>
        </w:rPr>
        <w:lastRenderedPageBreak/>
        <w:t>спортивных мероприятий! Пусть даже это не обязательно соревнования, пусть это будет просто физкультурный праздник. Вспомним дух народных забав, развлечений, главное в них - не стремление к первенству, а возможность принять участие, попробовать свои силы, получить удовольствие от движения, от игры. Мы привычно обращаем внимание на то, что дети засиживаются у телевизора. Нам самим надо стараться преодолеть зрительскую всеядность, и детей этому учить. Тогда освободится время для прогулок, игр на свежем воздухе, спортивных развлечений, не будет позднего, нарушающего режима сидения у телевизора. Дело не в том, чтобы «отвлечь» подростка от телевизора. Постараемся сделать из него нашего помощника. Он дает обширную телеинформацию по физической культуре и спорту. Из передач всегда можно и нужно многое позаимствовать для своей семьи: интересные упражнения, игры, конкурсы, эстафеты. Несомненная польза есть от многих других спортивных передач: физкультурных праздников, олимпиад, соревнований - они расширяют спортивную эрудицию, вызывают интерес к физической культуре.</w:t>
      </w:r>
    </w:p>
    <w:p w:rsidR="001212A8" w:rsidRPr="00F57F60" w:rsidRDefault="001212A8" w:rsidP="001212A8">
      <w:pPr>
        <w:pStyle w:val="c0"/>
        <w:spacing w:before="0" w:beforeAutospacing="0" w:after="0" w:afterAutospacing="0"/>
        <w:ind w:left="-709" w:right="283"/>
        <w:jc w:val="both"/>
        <w:rPr>
          <w:color w:val="000000"/>
          <w:sz w:val="36"/>
          <w:szCs w:val="36"/>
        </w:rPr>
      </w:pPr>
      <w:r w:rsidRPr="00F57F60">
        <w:rPr>
          <w:rStyle w:val="c1"/>
          <w:bCs/>
          <w:color w:val="000000"/>
          <w:sz w:val="36"/>
          <w:szCs w:val="36"/>
        </w:rPr>
        <w:t xml:space="preserve">        А если родители постараются хотя бы отчасти компенсировать двигательную пассивность, устроив во время перерывов в футбольном или хоккейном </w:t>
      </w:r>
      <w:proofErr w:type="gramStart"/>
      <w:r w:rsidRPr="00F57F60">
        <w:rPr>
          <w:rStyle w:val="c1"/>
          <w:bCs/>
          <w:color w:val="000000"/>
          <w:sz w:val="36"/>
          <w:szCs w:val="36"/>
        </w:rPr>
        <w:t>матчах</w:t>
      </w:r>
      <w:proofErr w:type="gramEnd"/>
      <w:r w:rsidRPr="00F57F60">
        <w:rPr>
          <w:rStyle w:val="c1"/>
          <w:bCs/>
          <w:color w:val="000000"/>
          <w:sz w:val="36"/>
          <w:szCs w:val="36"/>
        </w:rPr>
        <w:t xml:space="preserve"> физкультурную паузу: пробежаться возле дома, «посчитать» ступени в своем подъезде, попрыгать со скакалкой, то это будет очень хорошим приложением к телепередаче.</w:t>
      </w:r>
    </w:p>
    <w:p w:rsidR="001212A8" w:rsidRPr="00F57F60" w:rsidRDefault="001212A8" w:rsidP="001212A8">
      <w:pPr>
        <w:pStyle w:val="c0"/>
        <w:spacing w:before="0" w:beforeAutospacing="0" w:after="0" w:afterAutospacing="0"/>
        <w:ind w:left="-709" w:right="283"/>
        <w:jc w:val="both"/>
        <w:rPr>
          <w:color w:val="000000"/>
          <w:sz w:val="36"/>
          <w:szCs w:val="36"/>
        </w:rPr>
      </w:pPr>
      <w:r w:rsidRPr="00F57F60">
        <w:rPr>
          <w:rStyle w:val="c1"/>
          <w:bCs/>
          <w:color w:val="000000"/>
          <w:sz w:val="36"/>
          <w:szCs w:val="36"/>
        </w:rPr>
        <w:t>        То есть, совместные занятия ребенка вместе с родителями спортом - один из основных аспектов воспитания.</w:t>
      </w:r>
    </w:p>
    <w:p w:rsidR="001212A8" w:rsidRPr="00F57F60" w:rsidRDefault="001212A8" w:rsidP="001212A8">
      <w:pPr>
        <w:pStyle w:val="c0"/>
        <w:spacing w:before="0" w:beforeAutospacing="0" w:after="0" w:afterAutospacing="0"/>
        <w:jc w:val="both"/>
        <w:rPr>
          <w:rStyle w:val="c9"/>
          <w:bCs/>
          <w:color w:val="FF9900"/>
          <w:sz w:val="36"/>
          <w:szCs w:val="36"/>
        </w:rPr>
      </w:pPr>
    </w:p>
    <w:p w:rsidR="001212A8" w:rsidRPr="00F57F60" w:rsidRDefault="001212A8" w:rsidP="001212A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D518E" w:rsidRDefault="00024277">
      <w:bookmarkStart w:id="0" w:name="_GoBack"/>
      <w:bookmarkEnd w:id="0"/>
    </w:p>
    <w:sectPr w:rsidR="00CD518E" w:rsidSect="001212A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A8"/>
    <w:rsid w:val="00024277"/>
    <w:rsid w:val="001212A8"/>
    <w:rsid w:val="007E426B"/>
    <w:rsid w:val="009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2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12A8"/>
  </w:style>
  <w:style w:type="character" w:customStyle="1" w:styleId="c4">
    <w:name w:val="c4"/>
    <w:basedOn w:val="a0"/>
    <w:rsid w:val="001212A8"/>
  </w:style>
  <w:style w:type="character" w:customStyle="1" w:styleId="c9">
    <w:name w:val="c9"/>
    <w:basedOn w:val="a0"/>
    <w:rsid w:val="00121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2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12A8"/>
  </w:style>
  <w:style w:type="character" w:customStyle="1" w:styleId="c4">
    <w:name w:val="c4"/>
    <w:basedOn w:val="a0"/>
    <w:rsid w:val="001212A8"/>
  </w:style>
  <w:style w:type="character" w:customStyle="1" w:styleId="c9">
    <w:name w:val="c9"/>
    <w:basedOn w:val="a0"/>
    <w:rsid w:val="0012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Юля. Ксюша</dc:creator>
  <cp:lastModifiedBy>Юля. Ксюша</cp:lastModifiedBy>
  <cp:revision>1</cp:revision>
  <dcterms:created xsi:type="dcterms:W3CDTF">2014-03-31T06:54:00Z</dcterms:created>
  <dcterms:modified xsi:type="dcterms:W3CDTF">2014-03-31T07:07:00Z</dcterms:modified>
</cp:coreProperties>
</file>