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</w:rPr>
      </w:pPr>
    </w:p>
    <w:p w:rsidR="0032179E" w:rsidRDefault="0032179E" w:rsidP="0032179E">
      <w:pPr>
        <w:ind w:left="851"/>
        <w:jc w:val="center"/>
        <w:rPr>
          <w:b/>
          <w:sz w:val="36"/>
        </w:rPr>
      </w:pPr>
      <w:r>
        <w:rPr>
          <w:b/>
          <w:sz w:val="36"/>
        </w:rPr>
        <w:t>Физкультурное занятие</w:t>
      </w:r>
    </w:p>
    <w:p w:rsidR="0032179E" w:rsidRDefault="0032179E" w:rsidP="0032179E">
      <w:pPr>
        <w:ind w:left="851"/>
        <w:jc w:val="center"/>
        <w:rPr>
          <w:b/>
          <w:sz w:val="36"/>
        </w:rPr>
      </w:pPr>
    </w:p>
    <w:p w:rsidR="0032179E" w:rsidRDefault="0032179E" w:rsidP="0032179E">
      <w:pPr>
        <w:ind w:left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теме:   «Чистый дом залог здоровья».</w:t>
      </w:r>
    </w:p>
    <w:p w:rsidR="0032179E" w:rsidRDefault="0032179E" w:rsidP="0032179E">
      <w:pPr>
        <w:ind w:left="851"/>
        <w:jc w:val="center"/>
        <w:rPr>
          <w:b/>
          <w:sz w:val="36"/>
        </w:rPr>
      </w:pPr>
    </w:p>
    <w:p w:rsidR="0032179E" w:rsidRDefault="0032179E" w:rsidP="0032179E">
      <w:pPr>
        <w:ind w:left="851"/>
        <w:jc w:val="center"/>
        <w:rPr>
          <w:b/>
          <w:sz w:val="36"/>
        </w:rPr>
      </w:pPr>
      <w:r>
        <w:rPr>
          <w:b/>
          <w:sz w:val="36"/>
        </w:rPr>
        <w:t xml:space="preserve">в подготовительной к школе группе </w:t>
      </w:r>
    </w:p>
    <w:p w:rsidR="0032179E" w:rsidRDefault="0032179E" w:rsidP="0032179E">
      <w:pPr>
        <w:rPr>
          <w:sz w:val="28"/>
          <w:szCs w:val="28"/>
        </w:rPr>
      </w:pPr>
      <w:r>
        <w:rPr>
          <w:sz w:val="28"/>
          <w:szCs w:val="28"/>
        </w:rPr>
        <w:t>Программное содержание:</w:t>
      </w:r>
    </w:p>
    <w:p w:rsidR="0032179E" w:rsidRDefault="0032179E" w:rsidP="0032179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Расширять и углублять представления и знания о пользе занятий физическими упражнениями и играми.</w:t>
      </w:r>
    </w:p>
    <w:p w:rsidR="0032179E" w:rsidRDefault="0032179E" w:rsidP="0032179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представления о своем теле, необходимости сохранения своего здоровья.</w:t>
      </w:r>
    </w:p>
    <w:p w:rsidR="0032179E" w:rsidRDefault="0032179E" w:rsidP="0032179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ответственное отношение к выполнению правил и различных заданий.</w:t>
      </w:r>
    </w:p>
    <w:p w:rsidR="0032179E" w:rsidRDefault="0032179E" w:rsidP="0032179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Целенаправленно развивать физические качества силу, гибкость, ловкость.</w:t>
      </w:r>
    </w:p>
    <w:p w:rsidR="0032179E" w:rsidRDefault="0032179E" w:rsidP="0032179E">
      <w:pPr>
        <w:rPr>
          <w:sz w:val="28"/>
          <w:szCs w:val="28"/>
        </w:rPr>
      </w:pPr>
    </w:p>
    <w:p w:rsidR="0032179E" w:rsidRDefault="0032179E" w:rsidP="0032179E">
      <w:pPr>
        <w:rPr>
          <w:sz w:val="28"/>
          <w:szCs w:val="28"/>
        </w:rPr>
      </w:pPr>
    </w:p>
    <w:p w:rsidR="0032179E" w:rsidRDefault="0032179E" w:rsidP="0032179E">
      <w:pPr>
        <w:rPr>
          <w:sz w:val="28"/>
          <w:szCs w:val="28"/>
        </w:rPr>
      </w:pPr>
    </w:p>
    <w:p w:rsidR="0032179E" w:rsidRDefault="0032179E" w:rsidP="0032179E">
      <w:pPr>
        <w:rPr>
          <w:sz w:val="28"/>
          <w:szCs w:val="28"/>
        </w:rPr>
      </w:pPr>
    </w:p>
    <w:p w:rsidR="0032179E" w:rsidRDefault="0032179E" w:rsidP="0032179E">
      <w:pPr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</w:p>
    <w:p w:rsidR="0032179E" w:rsidRDefault="0032179E" w:rsidP="003217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кегли, дуги, ребристая доска, камушки, муляж «яблока», корзинка с яблоками, костюм доктора, оборудование необходимое для показа слайдов.</w:t>
      </w:r>
      <w:proofErr w:type="gramEnd"/>
    </w:p>
    <w:p w:rsidR="0032179E" w:rsidRDefault="0032179E" w:rsidP="0032179E">
      <w:pPr>
        <w:ind w:left="1440"/>
        <w:rPr>
          <w:sz w:val="28"/>
          <w:szCs w:val="28"/>
        </w:rPr>
      </w:pPr>
    </w:p>
    <w:p w:rsidR="0032179E" w:rsidRPr="00832BC8" w:rsidRDefault="0032179E" w:rsidP="0032179E">
      <w:pPr>
        <w:rPr>
          <w:sz w:val="28"/>
          <w:szCs w:val="28"/>
        </w:rPr>
      </w:pPr>
    </w:p>
    <w:p w:rsidR="0032179E" w:rsidRDefault="0032179E" w:rsidP="0032179E">
      <w:pPr>
        <w:rPr>
          <w:sz w:val="28"/>
          <w:szCs w:val="28"/>
        </w:rPr>
      </w:pPr>
    </w:p>
    <w:p w:rsidR="0032179E" w:rsidRDefault="0032179E" w:rsidP="0032179E">
      <w:pPr>
        <w:rPr>
          <w:sz w:val="28"/>
          <w:szCs w:val="28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6E6CAD">
      <w:pPr>
        <w:rPr>
          <w:sz w:val="32"/>
          <w:szCs w:val="32"/>
        </w:rPr>
      </w:pPr>
      <w:r>
        <w:rPr>
          <w:sz w:val="32"/>
          <w:szCs w:val="32"/>
        </w:rPr>
        <w:t>Ход занятия: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Ребята, сегодня занятие будет необычным – мы совершим путешествие по городам здоровья.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А поможет нам в этом добрый Доктор Айболит.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Доктор Айболит: Здравствуйте, дети! Я рад, что вы пригласили меня на занятие. Я приглашаю вас совершить необычное путешествие и побывать в самых известных загадочных городах здоровья. Итак, отправляемся в путь.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 xml:space="preserve">«Путешествие по </w:t>
      </w:r>
      <w:proofErr w:type="spellStart"/>
      <w:r>
        <w:rPr>
          <w:szCs w:val="32"/>
        </w:rPr>
        <w:t>Глазограду</w:t>
      </w:r>
      <w:proofErr w:type="spellEnd"/>
      <w:r>
        <w:rPr>
          <w:szCs w:val="32"/>
        </w:rPr>
        <w:t>»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 xml:space="preserve">Доктор Айболит: Мы пришли в страну, в которой три города. Сначала отправимся в первый (обращаем на  слайд№1). Отгадайте загадку и узнаете, в какой город мы пришли: 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>«Два братца через дорожку живут, а друг друга не видят».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 xml:space="preserve">Верно это глаза, и город называется </w:t>
      </w:r>
      <w:proofErr w:type="spellStart"/>
      <w:r>
        <w:rPr>
          <w:szCs w:val="32"/>
        </w:rPr>
        <w:t>Глазоград</w:t>
      </w:r>
      <w:proofErr w:type="spellEnd"/>
      <w:r>
        <w:rPr>
          <w:szCs w:val="32"/>
        </w:rPr>
        <w:t>.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- Как вы думаете, кто из животных самый зоркий? (сова, орел слайд №2)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Зачем нужны глаза человеку? (помогает видеть, различать и узнавать предметы, их цвет и форму)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- Посмотрите друг другу в глаза. Какого они цвета? (слайд№3)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-закройте глаза ладошками, а потом резко откройте. Что произошло с злазами</w:t>
      </w:r>
      <w:proofErr w:type="gramStart"/>
      <w:r>
        <w:rPr>
          <w:szCs w:val="32"/>
        </w:rPr>
        <w:t>7</w:t>
      </w:r>
      <w:proofErr w:type="gramEnd"/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 xml:space="preserve">Оказывается, зрачок в темноте расширяется, и мы напрягаем зрение, а при свете зрачок сужается. У каждого глаза есть стража (веки, ресницы и брови). Они защищают их от пыли, ветра и пота. Еще есть один страж, он вам всем хорошо знаком это слезы. Они тоже защищают глаза от попадания в них соринок. Надо не только защищать глаза, но и ухаживать за ними. По утрам и вечерам – умываться. </w:t>
      </w:r>
      <w:proofErr w:type="gramStart"/>
      <w:r>
        <w:rPr>
          <w:szCs w:val="32"/>
        </w:rPr>
        <w:t>Глазам</w:t>
      </w:r>
      <w:proofErr w:type="gramEnd"/>
      <w:r>
        <w:rPr>
          <w:szCs w:val="32"/>
        </w:rPr>
        <w:t xml:space="preserve"> как и нам нужно заниматься физкультурой. Называется она «гимнастика для глаз». Давайте выполним ее все вместе.</w:t>
      </w:r>
    </w:p>
    <w:p w:rsidR="0032179E" w:rsidRPr="00523170" w:rsidRDefault="0032179E" w:rsidP="0032179E">
      <w:pPr>
        <w:jc w:val="center"/>
        <w:rPr>
          <w:szCs w:val="32"/>
        </w:rPr>
      </w:pPr>
      <w:r>
        <w:rPr>
          <w:szCs w:val="32"/>
        </w:rPr>
        <w:t>Гимнастика для глаз (слайд №4)</w:t>
      </w:r>
    </w:p>
    <w:p w:rsidR="0032179E" w:rsidRPr="00BF64FD" w:rsidRDefault="0032179E" w:rsidP="0032179E">
      <w:pPr>
        <w:numPr>
          <w:ilvl w:val="0"/>
          <w:numId w:val="2"/>
        </w:numPr>
        <w:jc w:val="both"/>
        <w:rPr>
          <w:szCs w:val="32"/>
        </w:rPr>
      </w:pPr>
      <w:r w:rsidRPr="00BF64FD">
        <w:rPr>
          <w:szCs w:val="32"/>
        </w:rPr>
        <w:t>Закрыть ладонями глаза, не нажимая на них, полностью исключить доступ света (1-2 мин). Откройте глаза.</w:t>
      </w:r>
    </w:p>
    <w:p w:rsidR="0032179E" w:rsidRDefault="0032179E" w:rsidP="0032179E">
      <w:pPr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>Закрыть глаза массировать надбровные дуги легкими круговыми движениями указательных пальцев от носа к виску. 2-3 раза.</w:t>
      </w:r>
    </w:p>
    <w:p w:rsidR="0032179E" w:rsidRDefault="0032179E" w:rsidP="0032179E">
      <w:pPr>
        <w:numPr>
          <w:ilvl w:val="0"/>
          <w:numId w:val="2"/>
        </w:numPr>
        <w:jc w:val="both"/>
        <w:rPr>
          <w:szCs w:val="32"/>
        </w:rPr>
      </w:pPr>
      <w:proofErr w:type="gramStart"/>
      <w:r>
        <w:rPr>
          <w:szCs w:val="32"/>
        </w:rPr>
        <w:t>Закрыть глаза медленно переводить глазные яблоки в крайне левое, затем в крайне правое положение.5-6 раз.</w:t>
      </w:r>
      <w:proofErr w:type="gramEnd"/>
    </w:p>
    <w:p w:rsidR="0032179E" w:rsidRDefault="0032179E" w:rsidP="0032179E">
      <w:pPr>
        <w:numPr>
          <w:ilvl w:val="0"/>
          <w:numId w:val="2"/>
        </w:numPr>
        <w:jc w:val="both"/>
        <w:rPr>
          <w:szCs w:val="32"/>
        </w:rPr>
      </w:pPr>
      <w:r>
        <w:rPr>
          <w:szCs w:val="32"/>
        </w:rPr>
        <w:t>Открыть глаза и посмотреть на цветок, нарисованный на стекле, затем перевести взгляд на вид из окна 5-6 раз.</w:t>
      </w:r>
    </w:p>
    <w:p w:rsidR="0032179E" w:rsidRDefault="0032179E" w:rsidP="0032179E">
      <w:pPr>
        <w:ind w:left="360"/>
        <w:jc w:val="both"/>
        <w:rPr>
          <w:szCs w:val="32"/>
        </w:rPr>
      </w:pPr>
      <w:r>
        <w:rPr>
          <w:szCs w:val="32"/>
        </w:rPr>
        <w:t>Доктор Айболит: Эту гимнастику необходимо повторять каждый день. А теперь пришло время отправиться в другой город.</w:t>
      </w:r>
    </w:p>
    <w:p w:rsidR="0032179E" w:rsidRPr="00BF64FD" w:rsidRDefault="0032179E" w:rsidP="0032179E">
      <w:pPr>
        <w:ind w:left="720"/>
        <w:jc w:val="center"/>
        <w:rPr>
          <w:szCs w:val="32"/>
        </w:rPr>
      </w:pPr>
      <w:r>
        <w:rPr>
          <w:szCs w:val="32"/>
        </w:rPr>
        <w:t xml:space="preserve">Путешествие по </w:t>
      </w:r>
      <w:proofErr w:type="spellStart"/>
      <w:r>
        <w:rPr>
          <w:szCs w:val="32"/>
        </w:rPr>
        <w:t>Ухограду</w:t>
      </w:r>
      <w:proofErr w:type="spellEnd"/>
      <w:r>
        <w:rPr>
          <w:szCs w:val="32"/>
        </w:rPr>
        <w:t>.</w:t>
      </w:r>
    </w:p>
    <w:p w:rsidR="0032179E" w:rsidRDefault="0032179E" w:rsidP="0032179E">
      <w:pPr>
        <w:numPr>
          <w:ilvl w:val="0"/>
          <w:numId w:val="1"/>
        </w:numPr>
        <w:jc w:val="both"/>
        <w:rPr>
          <w:szCs w:val="32"/>
        </w:rPr>
      </w:pPr>
      <w:r>
        <w:rPr>
          <w:szCs w:val="32"/>
        </w:rPr>
        <w:t xml:space="preserve">Ходьба змейкой между предметами, </w:t>
      </w:r>
      <w:proofErr w:type="spellStart"/>
      <w:r>
        <w:rPr>
          <w:szCs w:val="32"/>
        </w:rPr>
        <w:t>подлезание</w:t>
      </w:r>
      <w:proofErr w:type="spellEnd"/>
      <w:r>
        <w:rPr>
          <w:szCs w:val="32"/>
        </w:rPr>
        <w:t xml:space="preserve"> под дугами, ходьба по ребристой доске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 xml:space="preserve">Доктор Айболит: Наконец мы пришли в город под названием </w:t>
      </w:r>
      <w:proofErr w:type="spellStart"/>
      <w:r>
        <w:rPr>
          <w:szCs w:val="32"/>
        </w:rPr>
        <w:t>Ухоград</w:t>
      </w:r>
      <w:proofErr w:type="spellEnd"/>
      <w:r>
        <w:rPr>
          <w:szCs w:val="32"/>
        </w:rPr>
        <w:t>. (слайд№5)О чем мы поведем беседу? Верно об ушах. Органы слуха есть у животных и человека. Животным слух помогает поймать добычу, найти друг друга, зачем нужны уши человеку? Закройте уши руками. Что произошло? Плохо слышны звуки. Стало труднее общаться нам с вами. Как же надо ухаживать за ушами? (чистить в 3-4 дня) Давайте проверим, все ли дети в нашей группе хорошо слышат.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 xml:space="preserve"> Подвижная игра «Не попадись лисе».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>Цель: проверить слух, упражнять в ходьбе на носках, бег врассыпную.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 xml:space="preserve">Путешествие по </w:t>
      </w:r>
      <w:proofErr w:type="spellStart"/>
      <w:r>
        <w:rPr>
          <w:szCs w:val="32"/>
        </w:rPr>
        <w:t>Зубограду</w:t>
      </w:r>
      <w:proofErr w:type="spellEnd"/>
      <w:r>
        <w:rPr>
          <w:szCs w:val="32"/>
        </w:rPr>
        <w:t>.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>(ходьба по наклонной доске с переходом на гимнастическую стенку)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t xml:space="preserve">Доктор Айболит: За огородом лисы находиться последний город - </w:t>
      </w:r>
      <w:proofErr w:type="spellStart"/>
      <w:r>
        <w:rPr>
          <w:szCs w:val="32"/>
        </w:rPr>
        <w:t>Зубоград</w:t>
      </w:r>
      <w:proofErr w:type="spellEnd"/>
      <w:r>
        <w:rPr>
          <w:szCs w:val="32"/>
        </w:rPr>
        <w:t xml:space="preserve"> (слайд№6).Правильно мы поговорим сейчас о зубах. Что помогает нам переваривать пищу? Пища во  рту смачивается слюной и </w:t>
      </w:r>
      <w:proofErr w:type="spellStart"/>
      <w:r>
        <w:rPr>
          <w:szCs w:val="32"/>
        </w:rPr>
        <w:t>измелчается</w:t>
      </w:r>
      <w:proofErr w:type="spellEnd"/>
      <w:r>
        <w:rPr>
          <w:szCs w:val="32"/>
        </w:rPr>
        <w:t xml:space="preserve"> зубами. Первые зубы молочные. К десяти годам молочные зубы выпадают, а на их месте вырастают постоянные. Как вы думаете, у кого болят зубы? Верно, у того кто ест очень много сладкого. Есть ли у зубов защитник? Есть зубная эмаль. Она твердая и белая. Надо стараться ее не повредить. Что надо делать, если заболел зуб? Срочно идти к врачу. Как же следует ухаживать за зубами? (ответы детей слайд №7) Жители этого города предлагают поиграть.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>Подвижная игра «Найди  клад»</w:t>
      </w:r>
    </w:p>
    <w:p w:rsidR="0032179E" w:rsidRDefault="0032179E" w:rsidP="0032179E">
      <w:pPr>
        <w:jc w:val="center"/>
        <w:rPr>
          <w:szCs w:val="32"/>
        </w:rPr>
      </w:pPr>
      <w:r>
        <w:rPr>
          <w:szCs w:val="32"/>
        </w:rPr>
        <w:t>( Нужно из тазика переложить все камушки ногами на пол и найти клад «Яблоко»)</w:t>
      </w:r>
    </w:p>
    <w:p w:rsidR="0032179E" w:rsidRDefault="0032179E" w:rsidP="0032179E">
      <w:pPr>
        <w:jc w:val="both"/>
        <w:rPr>
          <w:szCs w:val="32"/>
        </w:rPr>
      </w:pPr>
      <w:r>
        <w:rPr>
          <w:szCs w:val="32"/>
        </w:rPr>
        <w:lastRenderedPageBreak/>
        <w:t>Доктор Айболит: Какие вы все молодцы! Вот вам корзинка  яблоками они так полезны для здоровья. Но пора собираться в обратный путь. Вот и закончилось наше путешествие по городам здоровья.</w:t>
      </w:r>
    </w:p>
    <w:p w:rsidR="0032179E" w:rsidRPr="00BF64FD" w:rsidRDefault="0032179E" w:rsidP="0032179E">
      <w:pPr>
        <w:jc w:val="center"/>
        <w:rPr>
          <w:szCs w:val="32"/>
        </w:rPr>
      </w:pPr>
    </w:p>
    <w:p w:rsidR="0032179E" w:rsidRDefault="0032179E" w:rsidP="0032179E">
      <w:pPr>
        <w:jc w:val="center"/>
        <w:rPr>
          <w:sz w:val="32"/>
          <w:szCs w:val="32"/>
        </w:rPr>
      </w:pPr>
    </w:p>
    <w:p w:rsidR="0032179E" w:rsidRDefault="0032179E" w:rsidP="0032179E">
      <w:pPr>
        <w:jc w:val="center"/>
        <w:rPr>
          <w:sz w:val="32"/>
          <w:szCs w:val="32"/>
        </w:rPr>
      </w:pPr>
    </w:p>
    <w:p w:rsidR="0032179E" w:rsidRDefault="0032179E" w:rsidP="0032179E">
      <w:pPr>
        <w:jc w:val="center"/>
        <w:rPr>
          <w:sz w:val="32"/>
          <w:szCs w:val="32"/>
        </w:rPr>
      </w:pPr>
    </w:p>
    <w:p w:rsidR="0032179E" w:rsidRDefault="0032179E" w:rsidP="0032179E">
      <w:pPr>
        <w:jc w:val="center"/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>
      <w:pPr>
        <w:rPr>
          <w:sz w:val="32"/>
          <w:szCs w:val="32"/>
        </w:rPr>
      </w:pPr>
    </w:p>
    <w:p w:rsidR="0032179E" w:rsidRDefault="0032179E" w:rsidP="0032179E"/>
    <w:p w:rsidR="001E1A46" w:rsidRDefault="001E1A46"/>
    <w:sectPr w:rsidR="001E1A46" w:rsidSect="00017463">
      <w:pgSz w:w="11906" w:h="16838"/>
      <w:pgMar w:top="851" w:right="567" w:bottom="851" w:left="510" w:header="709" w:footer="709" w:gutter="0"/>
      <w:pgBorders w:offsetFrom="page">
        <w:top w:val="thinThickMediumGap" w:sz="24" w:space="24" w:color="1F497D"/>
        <w:left w:val="thinThickMediumGap" w:sz="24" w:space="24" w:color="1F497D"/>
        <w:bottom w:val="thickThinMediumGap" w:sz="24" w:space="24" w:color="1F497D"/>
        <w:right w:val="thickThinMediumGap" w:sz="24" w:space="24" w:color="1F497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007C"/>
    <w:multiLevelType w:val="hybridMultilevel"/>
    <w:tmpl w:val="C89A69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F6C4B"/>
    <w:multiLevelType w:val="hybridMultilevel"/>
    <w:tmpl w:val="DF98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79E"/>
    <w:rsid w:val="001E1A46"/>
    <w:rsid w:val="0032179E"/>
    <w:rsid w:val="006E6CAD"/>
    <w:rsid w:val="009E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3709</Characters>
  <Application>Microsoft Office Word</Application>
  <DocSecurity>0</DocSecurity>
  <Lines>30</Lines>
  <Paragraphs>8</Paragraphs>
  <ScaleCrop>false</ScaleCrop>
  <Company>Microsoft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</cp:lastModifiedBy>
  <cp:revision>2</cp:revision>
  <dcterms:created xsi:type="dcterms:W3CDTF">2011-08-29T07:22:00Z</dcterms:created>
  <dcterms:modified xsi:type="dcterms:W3CDTF">2018-02-10T13:24:00Z</dcterms:modified>
</cp:coreProperties>
</file>